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B4D1" w14:textId="60E09682" w:rsidR="007A51E6" w:rsidRPr="00A66547" w:rsidRDefault="007A51E6" w:rsidP="007A51E6">
      <w:pPr>
        <w:jc w:val="center"/>
        <w:rPr>
          <w:b/>
          <w:bCs/>
          <w:sz w:val="28"/>
          <w:szCs w:val="28"/>
        </w:rPr>
      </w:pPr>
      <w:r w:rsidRPr="00A66547">
        <w:rPr>
          <w:rFonts w:ascii="Book Antiqua" w:hAnsi="Book Antiqua"/>
          <w:noProof/>
        </w:rPr>
        <w:drawing>
          <wp:inline distT="0" distB="0" distL="0" distR="0" wp14:anchorId="22FAD83D" wp14:editId="405535BB">
            <wp:extent cx="4578350" cy="1721364"/>
            <wp:effectExtent l="0" t="0" r="0" b="0"/>
            <wp:docPr id="13393304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1" r="3539"/>
                    <a:stretch/>
                  </pic:blipFill>
                  <pic:spPr bwMode="auto">
                    <a:xfrm>
                      <a:off x="0" y="0"/>
                      <a:ext cx="4615009" cy="173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30C43" w14:textId="77777777" w:rsidR="007A51E6" w:rsidRPr="00A66547" w:rsidRDefault="007A51E6" w:rsidP="006B181E">
      <w:pPr>
        <w:rPr>
          <w:b/>
          <w:bCs/>
          <w:sz w:val="28"/>
          <w:szCs w:val="28"/>
        </w:rPr>
      </w:pPr>
    </w:p>
    <w:p w14:paraId="1726AF8E" w14:textId="37117D5C" w:rsidR="006B181E" w:rsidRPr="00A66547" w:rsidRDefault="006B181E" w:rsidP="00A66547">
      <w:pPr>
        <w:spacing w:line="240" w:lineRule="auto"/>
        <w:rPr>
          <w:b/>
          <w:bCs/>
          <w:sz w:val="28"/>
          <w:szCs w:val="28"/>
        </w:rPr>
      </w:pPr>
      <w:r w:rsidRPr="00A66547">
        <w:rPr>
          <w:b/>
          <w:bCs/>
          <w:sz w:val="28"/>
          <w:szCs w:val="28"/>
        </w:rPr>
        <w:t xml:space="preserve">GUIDELINES FOR ORAL PRESENTATIONS </w:t>
      </w:r>
    </w:p>
    <w:p w14:paraId="52AB65E9" w14:textId="671ADD6D" w:rsidR="006B181E" w:rsidRPr="00A66547" w:rsidRDefault="006B181E" w:rsidP="00A66547">
      <w:pPr>
        <w:spacing w:line="240" w:lineRule="auto"/>
        <w:jc w:val="both"/>
      </w:pPr>
      <w:r w:rsidRPr="00A66547">
        <w:t>1. Oral presentations will be held on 24th November 202</w:t>
      </w:r>
      <w:r w:rsidR="00C2590E" w:rsidRPr="00A66547">
        <w:t xml:space="preserve">3 and </w:t>
      </w:r>
      <w:r w:rsidR="005C5A77">
        <w:t>will be conducted</w:t>
      </w:r>
      <w:r w:rsidR="00C2590E" w:rsidRPr="00A66547">
        <w:t xml:space="preserve"> </w:t>
      </w:r>
      <w:r w:rsidR="000727D1" w:rsidRPr="00A66547">
        <w:t xml:space="preserve">in </w:t>
      </w:r>
      <w:r w:rsidR="00C2590E" w:rsidRPr="00A66547">
        <w:t xml:space="preserve">hybrid mode </w:t>
      </w:r>
      <w:r w:rsidR="007A51E6" w:rsidRPr="00A66547">
        <w:t>(Physically</w:t>
      </w:r>
      <w:r w:rsidR="00C2590E" w:rsidRPr="00A66547">
        <w:t xml:space="preserve"> and Online). E</w:t>
      </w:r>
      <w:r w:rsidRPr="00A66547">
        <w:t>ach author will be given a total of 10 minutes followed by the Q&amp;A session. Online participants have to join via Zoom platform (Their video presentation will be play</w:t>
      </w:r>
      <w:r w:rsidR="005C5A77">
        <w:t>ed</w:t>
      </w:r>
      <w:r w:rsidRPr="00A66547">
        <w:t xml:space="preserve">). </w:t>
      </w:r>
    </w:p>
    <w:p w14:paraId="2659AFCF" w14:textId="0F1C6C04" w:rsidR="000A1050" w:rsidRDefault="0038144C" w:rsidP="00A66547">
      <w:pPr>
        <w:spacing w:line="240" w:lineRule="auto"/>
        <w:jc w:val="both"/>
      </w:pPr>
      <w:r w:rsidRPr="00A66547">
        <w:t xml:space="preserve">2. Authors who physically participate the conference should forward their presentations to </w:t>
      </w:r>
      <w:r w:rsidR="000A1050" w:rsidRPr="00073343">
        <w:t>ricit</w:t>
      </w:r>
      <w:r w:rsidR="006522C0" w:rsidRPr="00073343">
        <w:t>2023</w:t>
      </w:r>
      <w:r w:rsidR="000A1050" w:rsidRPr="00073343">
        <w:t>@fot.ruh.ac.lk</w:t>
      </w:r>
      <w:r w:rsidRPr="00A66547">
        <w:t xml:space="preserve"> </w:t>
      </w:r>
      <w:r w:rsidR="00D7713A" w:rsidRPr="00A66547">
        <w:t xml:space="preserve">by </w:t>
      </w:r>
      <w:r w:rsidR="00D7713A" w:rsidRPr="000A1050">
        <w:rPr>
          <w:b/>
          <w:bCs/>
        </w:rPr>
        <w:t>15</w:t>
      </w:r>
      <w:r w:rsidR="00D7713A" w:rsidRPr="000A1050">
        <w:rPr>
          <w:b/>
          <w:bCs/>
          <w:vertAlign w:val="superscript"/>
        </w:rPr>
        <w:t>th</w:t>
      </w:r>
      <w:r w:rsidR="00D7713A" w:rsidRPr="000A1050">
        <w:rPr>
          <w:b/>
          <w:bCs/>
        </w:rPr>
        <w:t xml:space="preserve"> November 2023</w:t>
      </w:r>
      <w:r w:rsidR="00D7713A" w:rsidRPr="00A66547">
        <w:t>.</w:t>
      </w:r>
      <w:r w:rsidR="00716499">
        <w:t xml:space="preserve"> However, we expect authors to keep an updated copy available with you, whenever you physically participate the conference.</w:t>
      </w:r>
    </w:p>
    <w:p w14:paraId="7A24A734" w14:textId="1F7668DE" w:rsidR="0061631F" w:rsidRPr="00A66547" w:rsidRDefault="000A1050" w:rsidP="00A66547">
      <w:pPr>
        <w:spacing w:line="240" w:lineRule="auto"/>
        <w:jc w:val="both"/>
      </w:pPr>
      <w:r>
        <w:t xml:space="preserve">3. </w:t>
      </w:r>
      <w:r w:rsidR="0061631F" w:rsidRPr="00A66547">
        <w:t xml:space="preserve">The deadline for video submission </w:t>
      </w:r>
      <w:r w:rsidR="00F55EF7">
        <w:t xml:space="preserve">for online presenters </w:t>
      </w:r>
      <w:r w:rsidR="0061631F" w:rsidRPr="00A66547">
        <w:t xml:space="preserve">is </w:t>
      </w:r>
      <w:r w:rsidR="0061631F" w:rsidRPr="000A1050">
        <w:rPr>
          <w:b/>
          <w:bCs/>
        </w:rPr>
        <w:t>15th November 2023</w:t>
      </w:r>
      <w:r w:rsidR="0061631F" w:rsidRPr="00A66547">
        <w:t xml:space="preserve">. However, we highly recommend you to </w:t>
      </w:r>
      <w:r w:rsidR="004A7695" w:rsidRPr="00A66547">
        <w:t>upload the</w:t>
      </w:r>
      <w:r w:rsidR="0061631F" w:rsidRPr="00A66547">
        <w:t xml:space="preserve"> video ASAP to be verified by the technical program committee before the conference. </w:t>
      </w:r>
    </w:p>
    <w:p w14:paraId="78D22896" w14:textId="08043F83" w:rsidR="00D7713A" w:rsidRPr="00A66547" w:rsidRDefault="000A1050" w:rsidP="00A66547">
      <w:pPr>
        <w:spacing w:line="240" w:lineRule="auto"/>
        <w:jc w:val="both"/>
      </w:pPr>
      <w:r>
        <w:t>4</w:t>
      </w:r>
      <w:r w:rsidR="006B181E" w:rsidRPr="00A66547">
        <w:t xml:space="preserve">. </w:t>
      </w:r>
      <w:r w:rsidR="00D7713A" w:rsidRPr="00A66547">
        <w:t xml:space="preserve">Presenting authors </w:t>
      </w:r>
      <w:r w:rsidR="00F55EF7">
        <w:t xml:space="preserve">(physical) </w:t>
      </w:r>
      <w:r w:rsidR="00D7713A" w:rsidRPr="00A66547">
        <w:t xml:space="preserve">should </w:t>
      </w:r>
      <w:r w:rsidR="00F62271" w:rsidRPr="00A66547">
        <w:t>be</w:t>
      </w:r>
      <w:r w:rsidR="00D7713A" w:rsidRPr="00A66547">
        <w:t xml:space="preserve"> register</w:t>
      </w:r>
      <w:r w:rsidR="00F62271" w:rsidRPr="00A66547">
        <w:t>ed</w:t>
      </w:r>
      <w:r w:rsidR="00D7713A" w:rsidRPr="00A66547">
        <w:t xml:space="preserve"> to their sessions and </w:t>
      </w:r>
      <w:r w:rsidR="00F55EF7">
        <w:t xml:space="preserve">be </w:t>
      </w:r>
      <w:r w:rsidR="00D7713A" w:rsidRPr="00A66547">
        <w:t xml:space="preserve">available at their venue at least 10 minutes before the session starts. </w:t>
      </w:r>
      <w:r w:rsidR="006B181E" w:rsidRPr="00A66547">
        <w:t>We</w:t>
      </w:r>
      <w:r w:rsidR="00F55EF7">
        <w:t xml:space="preserve"> also</w:t>
      </w:r>
      <w:r w:rsidR="006B181E" w:rsidRPr="00A66547">
        <w:t xml:space="preserve"> highly recommend the presenting author</w:t>
      </w:r>
      <w:r w:rsidR="000727D1" w:rsidRPr="00A66547">
        <w:t xml:space="preserve"> (Online)</w:t>
      </w:r>
      <w:r w:rsidR="005C5A77">
        <w:t xml:space="preserve"> to</w:t>
      </w:r>
      <w:r w:rsidR="006B181E" w:rsidRPr="00A66547">
        <w:t xml:space="preserve"> join the session 10 minutes before it starts although your paper is scheduled later in the session.</w:t>
      </w:r>
      <w:r w:rsidR="00D7713A" w:rsidRPr="00A66547">
        <w:t xml:space="preserve"> The </w:t>
      </w:r>
      <w:r w:rsidR="005C5A77">
        <w:t>s</w:t>
      </w:r>
      <w:r w:rsidR="00D7713A" w:rsidRPr="00A66547">
        <w:t xml:space="preserve">ession host will contact you in advance for instructions and more details on your presentation (Please keep your mobile handy and monitor emails before the session). </w:t>
      </w:r>
    </w:p>
    <w:p w14:paraId="6AEC7730" w14:textId="4AD95D7A" w:rsidR="006B181E" w:rsidRPr="00A66547" w:rsidRDefault="006B181E" w:rsidP="00A66547">
      <w:pPr>
        <w:spacing w:line="240" w:lineRule="auto"/>
        <w:jc w:val="both"/>
      </w:pPr>
      <w:r w:rsidRPr="00A66547">
        <w:t xml:space="preserve"> </w:t>
      </w:r>
      <w:r w:rsidR="000A1050">
        <w:t>5</w:t>
      </w:r>
      <w:r w:rsidRPr="00A66547">
        <w:t xml:space="preserve">. </w:t>
      </w:r>
      <w:r w:rsidR="00D7713A" w:rsidRPr="00A66547">
        <w:t xml:space="preserve">Presentations should </w:t>
      </w:r>
      <w:r w:rsidR="005C5A77">
        <w:t xml:space="preserve">be </w:t>
      </w:r>
      <w:r w:rsidR="00D7713A" w:rsidRPr="00A66547">
        <w:t>name as</w:t>
      </w:r>
      <w:r w:rsidR="005C5A77">
        <w:t xml:space="preserve">, </w:t>
      </w:r>
      <w:r w:rsidR="00D7713A" w:rsidRPr="00A66547">
        <w:t xml:space="preserve"> </w:t>
      </w:r>
      <w:r w:rsidR="005C5A77">
        <w:t>(</w:t>
      </w:r>
      <w:r w:rsidR="00D7713A" w:rsidRPr="00A66547">
        <w:t>RICIT2023_Paper ID</w:t>
      </w:r>
      <w:r w:rsidR="005C5A77">
        <w:t>)</w:t>
      </w:r>
      <w:r w:rsidR="00D7713A" w:rsidRPr="00A66547">
        <w:t xml:space="preserve">. </w:t>
      </w:r>
      <w:r w:rsidR="000727D1" w:rsidRPr="00A66547">
        <w:t>Online p</w:t>
      </w:r>
      <w:r w:rsidRPr="00A66547">
        <w:t xml:space="preserve">resenting authors should rename yourself </w:t>
      </w:r>
      <w:r w:rsidR="005C5A77">
        <w:t>with the paper ID and name as given here (</w:t>
      </w:r>
      <w:r w:rsidRPr="00A66547">
        <w:t>Paper ID_ Name</w:t>
      </w:r>
      <w:r w:rsidR="00F62271" w:rsidRPr="00A66547">
        <w:t xml:space="preserve"> of the </w:t>
      </w:r>
      <w:r w:rsidRPr="00A66547">
        <w:t>Presenting</w:t>
      </w:r>
      <w:r w:rsidR="00F62271" w:rsidRPr="00A66547">
        <w:t xml:space="preserve"> Author</w:t>
      </w:r>
      <w:r w:rsidR="005C5A77">
        <w:t>)</w:t>
      </w:r>
      <w:r w:rsidRPr="00A66547">
        <w:t>.</w:t>
      </w:r>
    </w:p>
    <w:p w14:paraId="3C2C9C0A" w14:textId="5D4510CC" w:rsidR="006B181E" w:rsidRPr="00A66547" w:rsidRDefault="000A1050" w:rsidP="00A66547">
      <w:pPr>
        <w:spacing w:line="240" w:lineRule="auto"/>
        <w:jc w:val="both"/>
      </w:pPr>
      <w:r>
        <w:t>6</w:t>
      </w:r>
      <w:r w:rsidR="006B181E" w:rsidRPr="00A66547">
        <w:t>. The author</w:t>
      </w:r>
      <w:r w:rsidR="00F55EF7">
        <w:t>s joining online</w:t>
      </w:r>
      <w:r w:rsidR="006B181E" w:rsidRPr="00A66547">
        <w:t xml:space="preserve"> should indicate to the session chair that you have logged in to the session (Type the paper ID and the presenting author’s name in the chat box</w:t>
      </w:r>
      <w:r w:rsidR="005C5A77">
        <w:t xml:space="preserve"> </w:t>
      </w:r>
      <w:r w:rsidR="000F6B03">
        <w:t xml:space="preserve">and send it </w:t>
      </w:r>
      <w:r w:rsidR="005C5A77">
        <w:t xml:space="preserve">as a direct message to the </w:t>
      </w:r>
      <w:r w:rsidR="000F6B03">
        <w:t>session chair</w:t>
      </w:r>
      <w:r w:rsidR="006B181E" w:rsidRPr="00A66547">
        <w:t>)</w:t>
      </w:r>
      <w:r w:rsidR="000F6B03">
        <w:t xml:space="preserve">. </w:t>
      </w:r>
    </w:p>
    <w:p w14:paraId="2264A8A4" w14:textId="186B2BFE" w:rsidR="006B181E" w:rsidRPr="00A66547" w:rsidRDefault="000A1050" w:rsidP="00A66547">
      <w:pPr>
        <w:spacing w:line="240" w:lineRule="auto"/>
        <w:jc w:val="both"/>
        <w:rPr>
          <w:b/>
          <w:bCs/>
        </w:rPr>
      </w:pPr>
      <w:r>
        <w:t>7</w:t>
      </w:r>
      <w:r w:rsidR="006B181E" w:rsidRPr="00A66547">
        <w:t>. The session chair will call the author’s name and request the host to p</w:t>
      </w:r>
      <w:r w:rsidR="00A9136B" w:rsidRPr="00A66547">
        <w:t>l</w:t>
      </w:r>
      <w:r w:rsidR="006B181E" w:rsidRPr="00A66547">
        <w:t xml:space="preserve">ay the recorded video presentation: If the session chair doesn't see you live in the session, </w:t>
      </w:r>
      <w:r w:rsidR="006B181E" w:rsidRPr="00A66547">
        <w:rPr>
          <w:b/>
          <w:bCs/>
        </w:rPr>
        <w:t xml:space="preserve">he/she will not call </w:t>
      </w:r>
      <w:r w:rsidR="000F6B03">
        <w:rPr>
          <w:b/>
          <w:bCs/>
        </w:rPr>
        <w:t xml:space="preserve">for </w:t>
      </w:r>
      <w:r w:rsidR="006B181E" w:rsidRPr="00A66547">
        <w:rPr>
          <w:b/>
          <w:bCs/>
        </w:rPr>
        <w:t xml:space="preserve">your paper. </w:t>
      </w:r>
    </w:p>
    <w:p w14:paraId="2B0828AE" w14:textId="3E4DAEF3" w:rsidR="006B181E" w:rsidRPr="00A66547" w:rsidRDefault="000A1050" w:rsidP="00A66547">
      <w:pPr>
        <w:spacing w:line="240" w:lineRule="auto"/>
        <w:jc w:val="both"/>
      </w:pPr>
      <w:r>
        <w:t>8</w:t>
      </w:r>
      <w:r w:rsidR="006B181E" w:rsidRPr="00A66547">
        <w:t>. The presenting author</w:t>
      </w:r>
      <w:r w:rsidR="00436623">
        <w:t>s</w:t>
      </w:r>
      <w:r w:rsidR="004A7695">
        <w:t xml:space="preserve"> </w:t>
      </w:r>
      <w:r w:rsidR="00436623">
        <w:t>(online and offline)</w:t>
      </w:r>
      <w:r w:rsidR="006B181E" w:rsidRPr="00A66547">
        <w:t xml:space="preserve"> must actively participate in the Q&amp;A session</w:t>
      </w:r>
      <w:r w:rsidR="00436623">
        <w:t xml:space="preserve"> and particularly the online presenters are strictly advised not to leave the session</w:t>
      </w:r>
      <w:r w:rsidR="006B181E" w:rsidRPr="00A66547">
        <w:t xml:space="preserve"> just after the video presentation, </w:t>
      </w:r>
      <w:r w:rsidR="00436623">
        <w:t xml:space="preserve">unless </w:t>
      </w:r>
      <w:r w:rsidR="006B181E" w:rsidRPr="00A66547">
        <w:t xml:space="preserve">otherwise, the </w:t>
      </w:r>
      <w:r w:rsidR="00C75571" w:rsidRPr="00A66547">
        <w:t xml:space="preserve">certificate will not be awarded. </w:t>
      </w:r>
      <w:r w:rsidR="006B181E" w:rsidRPr="00A66547">
        <w:t xml:space="preserve"> </w:t>
      </w:r>
    </w:p>
    <w:p w14:paraId="6350C7EC" w14:textId="03A39F3E" w:rsidR="006B181E" w:rsidRPr="00A66547" w:rsidRDefault="000A1050" w:rsidP="00A66547">
      <w:pPr>
        <w:spacing w:line="240" w:lineRule="auto"/>
        <w:jc w:val="both"/>
      </w:pPr>
      <w:r>
        <w:t>9</w:t>
      </w:r>
      <w:r w:rsidR="006B181E" w:rsidRPr="00A66547">
        <w:t>. The session chairpersons will be instructed to strictly adhere to the above guidelines. We expect the support of the authors to conduct the</w:t>
      </w:r>
      <w:r w:rsidR="00C2590E" w:rsidRPr="00A66547">
        <w:t xml:space="preserve"> physical and</w:t>
      </w:r>
      <w:r w:rsidR="006B181E" w:rsidRPr="00A66547">
        <w:t xml:space="preserve"> online sessions successfully. </w:t>
      </w:r>
    </w:p>
    <w:p w14:paraId="0032B634" w14:textId="7EF38303" w:rsidR="007B75E3" w:rsidRDefault="000A1050" w:rsidP="00A66547">
      <w:pPr>
        <w:spacing w:line="240" w:lineRule="auto"/>
        <w:jc w:val="both"/>
      </w:pPr>
      <w:r>
        <w:lastRenderedPageBreak/>
        <w:t>10</w:t>
      </w:r>
      <w:r w:rsidR="006B181E" w:rsidRPr="00A66547">
        <w:t>. If you have any technical difficulty</w:t>
      </w:r>
      <w:r w:rsidR="000F6B03">
        <w:t xml:space="preserve"> in</w:t>
      </w:r>
      <w:r w:rsidR="006B181E" w:rsidRPr="00A66547">
        <w:t xml:space="preserve"> joining the session, please contact our </w:t>
      </w:r>
      <w:r w:rsidR="00C2590E" w:rsidRPr="00A66547">
        <w:t>team</w:t>
      </w:r>
      <w:r w:rsidR="006B181E" w:rsidRPr="00A66547">
        <w:t xml:space="preserve"> via the given </w:t>
      </w:r>
      <w:r w:rsidR="00C2590E" w:rsidRPr="00A66547">
        <w:t>emails</w:t>
      </w:r>
      <w:r w:rsidR="008C3F06" w:rsidRPr="00A66547">
        <w:t xml:space="preserve"> or contact the Chairperson of the Technical Committee Dr.</w:t>
      </w:r>
      <w:r w:rsidR="00B53AC6" w:rsidRPr="00A66547">
        <w:t xml:space="preserve"> Chandani De Silva through 077-188 4877</w:t>
      </w:r>
      <w:r w:rsidR="00C75571" w:rsidRPr="00A66547">
        <w:t xml:space="preserve"> or Mr. Chathuranga Adhikari 0768913910</w:t>
      </w:r>
      <w:r w:rsidR="00B53AC6" w:rsidRPr="00A66547">
        <w:t>.</w:t>
      </w:r>
    </w:p>
    <w:p w14:paraId="78F41E84" w14:textId="77777777" w:rsidR="00C2590E" w:rsidRDefault="00C2590E" w:rsidP="00A66547">
      <w:pPr>
        <w:spacing w:line="240" w:lineRule="auto"/>
        <w:jc w:val="both"/>
      </w:pPr>
    </w:p>
    <w:p w14:paraId="119F8163" w14:textId="75F1FDE5" w:rsidR="00C2590E" w:rsidRPr="00C2590E" w:rsidRDefault="007A51E6" w:rsidP="00A66547">
      <w:pPr>
        <w:spacing w:line="240" w:lineRule="auto"/>
        <w:rPr>
          <w:b/>
          <w:bCs/>
          <w:sz w:val="28"/>
          <w:szCs w:val="28"/>
        </w:rPr>
      </w:pPr>
      <w:r w:rsidRPr="00C2590E">
        <w:rPr>
          <w:b/>
          <w:bCs/>
          <w:sz w:val="28"/>
          <w:szCs w:val="28"/>
        </w:rPr>
        <w:t xml:space="preserve">GUIDELINES FOR VIDEO PRESENTATION PREPARATION </w:t>
      </w:r>
    </w:p>
    <w:p w14:paraId="60E55A9E" w14:textId="31E1E2B1" w:rsidR="00C2590E" w:rsidRDefault="00C2590E" w:rsidP="00A66547">
      <w:pPr>
        <w:pStyle w:val="ListParagraph"/>
        <w:numPr>
          <w:ilvl w:val="0"/>
          <w:numId w:val="1"/>
        </w:numPr>
        <w:spacing w:line="240" w:lineRule="auto"/>
        <w:ind w:left="450" w:hanging="450"/>
        <w:jc w:val="both"/>
      </w:pPr>
      <w:r>
        <w:t xml:space="preserve">The authors of accepted abstracts </w:t>
      </w:r>
      <w:r w:rsidR="000F6B03">
        <w:t>who are also</w:t>
      </w:r>
      <w:r>
        <w:t xml:space="preserve"> registered for RICIT 2023 are required to upload a pre-recorded video of their presentation.</w:t>
      </w:r>
    </w:p>
    <w:p w14:paraId="75ECB126" w14:textId="028595C8" w:rsidR="00C2590E" w:rsidRDefault="00C2590E" w:rsidP="00A66547">
      <w:pPr>
        <w:pStyle w:val="ListParagraph"/>
        <w:numPr>
          <w:ilvl w:val="0"/>
          <w:numId w:val="1"/>
        </w:numPr>
        <w:spacing w:line="240" w:lineRule="auto"/>
        <w:ind w:left="450" w:hanging="450"/>
        <w:jc w:val="both"/>
      </w:pPr>
      <w:r>
        <w:t>The presentation can be recorded by any author as listed in the submission and at least one author should be available during the original dates of the conference for the Q and A session. The session schedule will be provided to you via email prior to the conference date.</w:t>
      </w:r>
    </w:p>
    <w:p w14:paraId="1C3ABC4E" w14:textId="1CF99DA5" w:rsidR="00C2590E" w:rsidRDefault="00C2590E" w:rsidP="00A66547">
      <w:pPr>
        <w:pStyle w:val="ListParagraph"/>
        <w:numPr>
          <w:ilvl w:val="0"/>
          <w:numId w:val="1"/>
        </w:numPr>
        <w:spacing w:line="240" w:lineRule="auto"/>
        <w:ind w:left="450" w:hanging="450"/>
        <w:jc w:val="both"/>
      </w:pPr>
      <w:r>
        <w:t>We request you to prepare and upload a video of your presentation with the webcam and voice over slides of the presentation. Please note that the video file must be in MP4 format.</w:t>
      </w:r>
    </w:p>
    <w:p w14:paraId="4748CD7C" w14:textId="77777777" w:rsidR="00C2590E" w:rsidRPr="007A51E6" w:rsidRDefault="00C2590E" w:rsidP="00A66547">
      <w:pPr>
        <w:spacing w:line="240" w:lineRule="auto"/>
        <w:rPr>
          <w:b/>
          <w:bCs/>
          <w:sz w:val="28"/>
          <w:szCs w:val="28"/>
        </w:rPr>
      </w:pPr>
      <w:r w:rsidRPr="007A51E6">
        <w:rPr>
          <w:b/>
          <w:bCs/>
          <w:sz w:val="28"/>
          <w:szCs w:val="28"/>
        </w:rPr>
        <w:t xml:space="preserve">Key Preparation Guidelines: </w:t>
      </w:r>
    </w:p>
    <w:p w14:paraId="48227BA6" w14:textId="561CDB5A" w:rsidR="00C2590E" w:rsidRDefault="00C2590E" w:rsidP="0061631F">
      <w:pPr>
        <w:spacing w:line="240" w:lineRule="auto"/>
        <w:jc w:val="both"/>
      </w:pPr>
      <w:r>
        <w:t>Duration: 10 minutes</w:t>
      </w:r>
      <w:r w:rsidR="007A51E6">
        <w:t xml:space="preserve"> for o</w:t>
      </w:r>
      <w:r>
        <w:t xml:space="preserve">ral </w:t>
      </w:r>
      <w:r w:rsidR="007A51E6">
        <w:t>p</w:t>
      </w:r>
      <w:r>
        <w:t>resentation</w:t>
      </w:r>
    </w:p>
    <w:p w14:paraId="6DEE6984" w14:textId="77777777" w:rsidR="00C2590E" w:rsidRDefault="00C2590E" w:rsidP="0061631F">
      <w:pPr>
        <w:spacing w:line="240" w:lineRule="auto"/>
        <w:jc w:val="both"/>
      </w:pPr>
      <w:r>
        <w:t>File size: 100MB max</w:t>
      </w:r>
    </w:p>
    <w:p w14:paraId="6E52E177" w14:textId="77777777" w:rsidR="00C2590E" w:rsidRDefault="00C2590E" w:rsidP="0061631F">
      <w:pPr>
        <w:spacing w:line="240" w:lineRule="auto"/>
        <w:jc w:val="both"/>
      </w:pPr>
      <w:r>
        <w:t>Video file format: mp4</w:t>
      </w:r>
    </w:p>
    <w:p w14:paraId="7CA07D73" w14:textId="77777777" w:rsidR="00C2590E" w:rsidRDefault="00C2590E" w:rsidP="0061631F">
      <w:pPr>
        <w:spacing w:line="240" w:lineRule="auto"/>
        <w:jc w:val="both"/>
      </w:pPr>
      <w:r>
        <w:t>Resolution = maximum 720p HD</w:t>
      </w:r>
    </w:p>
    <w:p w14:paraId="33F9A249" w14:textId="77777777" w:rsidR="00C2590E" w:rsidRDefault="00C2590E" w:rsidP="0061631F">
      <w:pPr>
        <w:spacing w:line="240" w:lineRule="auto"/>
        <w:jc w:val="both"/>
      </w:pPr>
      <w:r>
        <w:t>Dimensions: Minimum height 480 pixels, aspect ratio: 16:9</w:t>
      </w:r>
    </w:p>
    <w:p w14:paraId="0AD38797" w14:textId="77777777" w:rsidR="00C2590E" w:rsidRDefault="00C2590E" w:rsidP="0061631F">
      <w:pPr>
        <w:spacing w:line="240" w:lineRule="auto"/>
        <w:jc w:val="both"/>
      </w:pPr>
      <w:r>
        <w:t>Recording Tools: Preferred Zoom</w:t>
      </w:r>
    </w:p>
    <w:p w14:paraId="700560C1" w14:textId="77777777" w:rsidR="00C2590E" w:rsidRDefault="00C2590E" w:rsidP="0061631F">
      <w:pPr>
        <w:spacing w:line="240" w:lineRule="auto"/>
        <w:jc w:val="both"/>
      </w:pPr>
      <w:r>
        <w:t>Presentation Template: ppt template.pptx</w:t>
      </w:r>
    </w:p>
    <w:p w14:paraId="3A13039C" w14:textId="61B8EAEC" w:rsidR="00C2590E" w:rsidRDefault="00C2590E" w:rsidP="0061631F">
      <w:pPr>
        <w:spacing w:line="240" w:lineRule="auto"/>
        <w:jc w:val="both"/>
      </w:pPr>
      <w:r>
        <w:t>Naming convention: abstract_ID.mp4, where abstract_ID is your abstract ID as in CMT</w:t>
      </w:r>
      <w:r w:rsidR="00A66547">
        <w:t>/Published list of Presenters</w:t>
      </w:r>
      <w:r w:rsidR="00F55EF7">
        <w:t>.</w:t>
      </w:r>
    </w:p>
    <w:p w14:paraId="067E53FD" w14:textId="26251CFC" w:rsidR="00C2590E" w:rsidRDefault="00C2590E" w:rsidP="0061631F">
      <w:pPr>
        <w:spacing w:line="240" w:lineRule="auto"/>
        <w:jc w:val="both"/>
      </w:pPr>
      <w:r>
        <w:t>Use quiet echo-free area for recording</w:t>
      </w:r>
      <w:r w:rsidR="00F55EF7">
        <w:t>.</w:t>
      </w:r>
    </w:p>
    <w:p w14:paraId="3768BBFF" w14:textId="0C58528E" w:rsidR="00C2590E" w:rsidRDefault="00C2590E" w:rsidP="0061631F">
      <w:pPr>
        <w:spacing w:line="240" w:lineRule="auto"/>
        <w:jc w:val="both"/>
      </w:pPr>
      <w:r>
        <w:t>Use a good headset with a microphone close to your mouth</w:t>
      </w:r>
      <w:r w:rsidR="00F55EF7">
        <w:t>.</w:t>
      </w:r>
    </w:p>
    <w:p w14:paraId="4800EA1F" w14:textId="18BF1D35" w:rsidR="00C2590E" w:rsidRDefault="00C2590E" w:rsidP="0061631F">
      <w:pPr>
        <w:spacing w:line="240" w:lineRule="auto"/>
        <w:jc w:val="both"/>
      </w:pPr>
      <w:r>
        <w:t>Try to avoid using the default built-in microphone on the computer</w:t>
      </w:r>
      <w:r w:rsidR="00F55EF7">
        <w:t>.</w:t>
      </w:r>
    </w:p>
    <w:p w14:paraId="662281D9" w14:textId="40694999" w:rsidR="00C2590E" w:rsidRDefault="00C2590E" w:rsidP="0061631F">
      <w:pPr>
        <w:spacing w:line="240" w:lineRule="auto"/>
        <w:jc w:val="both"/>
      </w:pPr>
      <w:r>
        <w:t xml:space="preserve">Please note </w:t>
      </w:r>
      <w:r w:rsidR="00F55EF7">
        <w:t xml:space="preserve">that </w:t>
      </w:r>
      <w:r>
        <w:t xml:space="preserve">the quality of videos will be checked after </w:t>
      </w:r>
      <w:r w:rsidR="00436623">
        <w:t>submission</w:t>
      </w:r>
      <w:r>
        <w:t xml:space="preserve"> and files not compliant</w:t>
      </w:r>
      <w:r w:rsidR="00436623">
        <w:t xml:space="preserve"> with the guidelines</w:t>
      </w:r>
      <w:r>
        <w:t xml:space="preserve"> will be asked to re-submit. The first slide of the presentation should include </w:t>
      </w:r>
      <w:r w:rsidR="00F55EF7">
        <w:t xml:space="preserve">the title of the </w:t>
      </w:r>
      <w:r>
        <w:t>abstract, abstract ID, author</w:t>
      </w:r>
      <w:r w:rsidR="00436623">
        <w:t>s’</w:t>
      </w:r>
      <w:r>
        <w:t xml:space="preserve"> names with affiliations, and </w:t>
      </w:r>
      <w:r w:rsidR="00F55EF7">
        <w:t xml:space="preserve">the name of the </w:t>
      </w:r>
      <w:r>
        <w:t>conference</w:t>
      </w:r>
      <w:r w:rsidR="00F55EF7">
        <w:t xml:space="preserve">. </w:t>
      </w:r>
    </w:p>
    <w:p w14:paraId="23623F32" w14:textId="77777777" w:rsidR="00C2590E" w:rsidRPr="00422931" w:rsidRDefault="00C2590E" w:rsidP="0061631F">
      <w:pPr>
        <w:spacing w:line="240" w:lineRule="auto"/>
        <w:jc w:val="both"/>
        <w:rPr>
          <w:b/>
          <w:bCs/>
        </w:rPr>
      </w:pPr>
      <w:r w:rsidRPr="00422931">
        <w:rPr>
          <w:b/>
          <w:bCs/>
        </w:rPr>
        <w:t>Uploading your Video</w:t>
      </w:r>
    </w:p>
    <w:p w14:paraId="1DB4F66A" w14:textId="2064163E" w:rsidR="00C2590E" w:rsidRPr="006B181E" w:rsidRDefault="006522C0" w:rsidP="0061631F">
      <w:pPr>
        <w:spacing w:line="240" w:lineRule="auto"/>
        <w:jc w:val="both"/>
      </w:pPr>
      <w:r w:rsidRPr="00073343">
        <w:t>Please send your video in an email to ricit2023@fot.ruh.ac.lk</w:t>
      </w:r>
      <w:r w:rsidR="007A51E6">
        <w:t xml:space="preserve"> </w:t>
      </w:r>
      <w:r w:rsidR="00C2590E">
        <w:t xml:space="preserve">on or before </w:t>
      </w:r>
      <w:r w:rsidR="007A51E6">
        <w:t>1</w:t>
      </w:r>
      <w:r w:rsidR="005F43A3">
        <w:t>6</w:t>
      </w:r>
      <w:r w:rsidR="007A51E6">
        <w:t>th</w:t>
      </w:r>
      <w:r w:rsidR="00C2590E">
        <w:t xml:space="preserve">  </w:t>
      </w:r>
      <w:r w:rsidR="007A51E6">
        <w:t xml:space="preserve">November </w:t>
      </w:r>
      <w:r w:rsidR="00C2590E">
        <w:t>202</w:t>
      </w:r>
      <w:r w:rsidR="007A51E6">
        <w:t>3</w:t>
      </w:r>
      <w:r w:rsidR="00C2590E">
        <w:t>.</w:t>
      </w:r>
    </w:p>
    <w:sectPr w:rsidR="00C2590E" w:rsidRPr="006B181E" w:rsidSect="00A665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F758C"/>
    <w:multiLevelType w:val="hybridMultilevel"/>
    <w:tmpl w:val="043A9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54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1E"/>
    <w:rsid w:val="000727D1"/>
    <w:rsid w:val="00073343"/>
    <w:rsid w:val="000A1050"/>
    <w:rsid w:val="000A3506"/>
    <w:rsid w:val="000F6B03"/>
    <w:rsid w:val="002358EF"/>
    <w:rsid w:val="0038144C"/>
    <w:rsid w:val="00422931"/>
    <w:rsid w:val="00436623"/>
    <w:rsid w:val="004A7695"/>
    <w:rsid w:val="005C5A77"/>
    <w:rsid w:val="005F43A3"/>
    <w:rsid w:val="0061631F"/>
    <w:rsid w:val="006522C0"/>
    <w:rsid w:val="006B181E"/>
    <w:rsid w:val="00716499"/>
    <w:rsid w:val="007A51E6"/>
    <w:rsid w:val="007B75E3"/>
    <w:rsid w:val="008C3F06"/>
    <w:rsid w:val="00912C2F"/>
    <w:rsid w:val="00A66547"/>
    <w:rsid w:val="00A9136B"/>
    <w:rsid w:val="00B47AAC"/>
    <w:rsid w:val="00B53AC6"/>
    <w:rsid w:val="00B90375"/>
    <w:rsid w:val="00C24D15"/>
    <w:rsid w:val="00C2590E"/>
    <w:rsid w:val="00C75571"/>
    <w:rsid w:val="00D7713A"/>
    <w:rsid w:val="00F55EF7"/>
    <w:rsid w:val="00F62271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96841"/>
  <w15:chartTrackingRefBased/>
  <w15:docId w15:val="{B52B7172-14EC-4B61-9A8A-7BDD7D60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1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3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Subash Jayasinghe</dc:creator>
  <cp:keywords/>
  <dc:description/>
  <cp:lastModifiedBy>Uthpala  Kumanayake</cp:lastModifiedBy>
  <cp:revision>8</cp:revision>
  <cp:lastPrinted>2023-11-02T06:58:00Z</cp:lastPrinted>
  <dcterms:created xsi:type="dcterms:W3CDTF">2023-11-03T15:21:00Z</dcterms:created>
  <dcterms:modified xsi:type="dcterms:W3CDTF">2023-11-09T10:19:00Z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f5418369-c4a8-4ac6-8a29-05c0af5c80c9</vt:lpwstr>
  </property>
</Properties>
</file>